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DE5783" w:rsidP="00DE5783" w:rsidRDefault="00DE5783" w14:paraId="6657f24" w14:textId="6657f24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DE5783" w:rsidP="00DE5783" w:rsidRDefault="00DE5783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DE5783" w:rsidP="00DE5783" w:rsidRDefault="00DE5783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DE5783" w:rsidP="00DE5783" w:rsidRDefault="00DE5783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7525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2 St-635</w:t>
      </w:r>
      <w:r w:rsidRPr="00967383">
        <w:rPr>
          <w:rFonts w:ascii="Arial" w:hAnsi="Arial" w:cs="Arial"/>
        </w:rPr>
        <w:t>/</w:t>
      </w:r>
      <w:r w:rsidRPr="00375255">
        <w:rPr>
          <w:rFonts w:ascii="Arial" w:hAnsi="Arial" w:cs="Arial"/>
        </w:rPr>
        <w:t>2021-</w:t>
      </w:r>
      <w:r w:rsidRPr="00375255" w:rsidR="00375255">
        <w:rPr>
          <w:rFonts w:ascii="Arial" w:hAnsi="Arial" w:cs="Arial"/>
        </w:rPr>
        <w:t>1</w:t>
      </w:r>
      <w:r w:rsidR="00F368E3">
        <w:rPr>
          <w:rFonts w:ascii="Arial" w:hAnsi="Arial" w:cs="Arial"/>
        </w:rPr>
        <w:t>4</w:t>
      </w:r>
    </w:p>
    <w:p w:rsidRPr="00967383" w:rsidR="00DE5783" w:rsidP="00DE5783" w:rsidRDefault="00DE5783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DE5783" w:rsidP="00DE5783" w:rsidRDefault="00DE5783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67383" w:rsidR="00DE5783" w:rsidP="00DE5783" w:rsidRDefault="00DE5783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>1. ožujka</w:t>
      </w:r>
      <w:r w:rsidRPr="00967383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2</w:t>
      </w:r>
      <w:r w:rsidRPr="00967383">
        <w:rPr>
          <w:rFonts w:ascii="Arial" w:hAnsi="Arial" w:cs="Arial"/>
        </w:rPr>
        <w:t>.</w:t>
      </w:r>
    </w:p>
    <w:p w:rsidRPr="00967383" w:rsidR="00DE5783" w:rsidP="00DE5783" w:rsidRDefault="00DE5783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DE5783" w:rsidP="00DE5783" w:rsidRDefault="00DE5783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DE5783" w:rsidP="00DE5783" w:rsidRDefault="00DE5783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 w:eastAsiaTheme="minorHAnsi"/>
          <w:bCs w:val="false"/>
          <w:lang w:eastAsia="en-US"/>
        </w:rPr>
        <w:t>ARTIGIANO MARIO j.d.o.o., Vrsar, Rade Končara 78, OIB: 19589352612</w:t>
      </w:r>
    </w:p>
    <w:p w:rsidRPr="00967383" w:rsidR="00DE5783" w:rsidP="00DE5783" w:rsidRDefault="00DE5783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DE5783" w:rsidP="00DE5783" w:rsidRDefault="00DE5783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OD SUDA NAZOČNI:</w:t>
      </w:r>
    </w:p>
    <w:p w:rsidRPr="004D2E55" w:rsidR="00DE5783" w:rsidP="00DE5783" w:rsidRDefault="00DE5783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 w:rsidRPr="004D2E55">
        <w:rPr>
          <w:rFonts w:ascii="Arial" w:hAnsi="Arial" w:cs="Arial"/>
          <w:color w:val="000000" w:themeColor="text1"/>
        </w:rPr>
        <w:t xml:space="preserve">Adrijana Labinjan Skok, stečajna sutkinja </w:t>
      </w:r>
    </w:p>
    <w:p w:rsidRPr="004D2E55" w:rsidR="00DE5783" w:rsidP="00DE5783" w:rsidRDefault="00DE5783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Jasmina Matika</w:t>
      </w:r>
      <w:r w:rsidRPr="004D2E55">
        <w:rPr>
          <w:rFonts w:ascii="Arial" w:hAnsi="Arial" w:cs="Arial"/>
          <w:color w:val="000000" w:themeColor="text1"/>
        </w:rPr>
        <w:t>, zapisničarka</w:t>
      </w:r>
    </w:p>
    <w:p w:rsidRPr="004D2E55" w:rsidR="00DE5783" w:rsidP="00DE5783" w:rsidRDefault="00DE5783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4D2E55" w:rsidR="00DE5783" w:rsidP="00DE5783" w:rsidRDefault="00DE5783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Početak u 9:50</w:t>
      </w:r>
      <w:r w:rsidRPr="004D2E55">
        <w:rPr>
          <w:rFonts w:ascii="Arial" w:hAnsi="Arial" w:cs="Arial"/>
          <w:color w:val="000000" w:themeColor="text1"/>
        </w:rPr>
        <w:t xml:space="preserve"> sati. Ročište je javno.</w:t>
      </w:r>
    </w:p>
    <w:p w:rsidRPr="00F368E3" w:rsidR="00DE5783" w:rsidP="00DE5783" w:rsidRDefault="00DE5783">
      <w:pPr>
        <w:spacing w:line="240" w:lineRule="atLeast"/>
        <w:jc w:val="both"/>
        <w:rPr>
          <w:rFonts w:ascii="Arial" w:hAnsi="Arial" w:cs="Arial"/>
        </w:rPr>
      </w:pPr>
      <w:r w:rsidRPr="00F368E3">
        <w:rPr>
          <w:rFonts w:ascii="Arial" w:hAnsi="Arial" w:cs="Arial"/>
        </w:rPr>
        <w:t>Utvrđuje se da su pristupili:</w:t>
      </w:r>
    </w:p>
    <w:p w:rsidRPr="00F368E3" w:rsidR="00DE5783" w:rsidP="00DE5783" w:rsidRDefault="00DE5783">
      <w:pPr>
        <w:spacing w:line="240" w:lineRule="atLeast"/>
        <w:jc w:val="both"/>
        <w:rPr>
          <w:rFonts w:ascii="Arial" w:hAnsi="Arial" w:cs="Arial"/>
        </w:rPr>
      </w:pPr>
      <w:r w:rsidRPr="00F368E3">
        <w:rPr>
          <w:rFonts w:ascii="Arial" w:hAnsi="Arial" w:cs="Arial"/>
        </w:rPr>
        <w:t>- Za predlagatelja: nitko</w:t>
      </w:r>
    </w:p>
    <w:p w:rsidRPr="00F368E3" w:rsidR="00DE5783" w:rsidP="00DE5783" w:rsidRDefault="00DE5783">
      <w:pPr>
        <w:spacing w:line="240" w:lineRule="atLeast"/>
        <w:jc w:val="both"/>
        <w:rPr>
          <w:rFonts w:ascii="Arial" w:hAnsi="Arial" w:cs="Arial"/>
        </w:rPr>
      </w:pPr>
      <w:r w:rsidRPr="00F368E3">
        <w:rPr>
          <w:rFonts w:ascii="Arial" w:hAnsi="Arial" w:cs="Arial"/>
        </w:rPr>
        <w:t>- Za dužnika: nitko</w:t>
      </w:r>
    </w:p>
    <w:p w:rsidRPr="00967383" w:rsidR="00DE5783" w:rsidP="00DE5783" w:rsidRDefault="00DE5783">
      <w:pPr>
        <w:spacing w:line="240" w:lineRule="atLeast"/>
        <w:jc w:val="both"/>
        <w:rPr>
          <w:rFonts w:ascii="Arial" w:hAnsi="Arial" w:cs="Arial"/>
        </w:rPr>
      </w:pPr>
    </w:p>
    <w:p w:rsidRPr="00405046" w:rsidR="00DE5783" w:rsidP="00DE5783" w:rsidRDefault="00DE5783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objavljeno na e-Oglasnoj ploči sudova </w:t>
      </w:r>
      <w:r>
        <w:rPr>
          <w:rFonts w:ascii="Arial" w:hAnsi="Arial" w:cs="Arial"/>
        </w:rPr>
        <w:t>dana 13</w:t>
      </w:r>
      <w:r w:rsidRPr="00405046">
        <w:rPr>
          <w:rFonts w:ascii="Arial" w:hAnsi="Arial" w:cs="Arial"/>
        </w:rPr>
        <w:t>.12.2021.</w:t>
      </w:r>
    </w:p>
    <w:p w:rsidRPr="00967383" w:rsidR="00DE5783" w:rsidP="00DE5783" w:rsidRDefault="00DE5783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DE5783" w:rsidP="00DE5783" w:rsidRDefault="00DE5783">
      <w:pPr>
        <w:pStyle w:val="Tijeloteksta"/>
        <w:spacing w:line="240" w:lineRule="atLeast"/>
        <w:rPr>
          <w:rFonts w:ascii="Arial" w:hAnsi="Arial" w:cs="Arial"/>
        </w:rPr>
      </w:pPr>
    </w:p>
    <w:p w:rsidR="00F368E3" w:rsidP="00F368E3" w:rsidRDefault="00F368E3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Konstatira se da zastupnik dužnika po zakonu odnosno dužnik, do ovog ročišta nije dostavio sudu popis imovine i obveza dužnika, sukladno odredbi čl. 16. st. 3. u vezi s čl. 17. Stečajnog zakona, a što mu je nal</w:t>
      </w:r>
      <w:r w:rsidR="00C63276">
        <w:rPr>
          <w:rFonts w:ascii="Arial" w:hAnsi="Arial" w:cs="Arial"/>
        </w:rPr>
        <w:t>oženo rješenjem ovog suda St-635/2021-10</w:t>
      </w:r>
      <w:r>
        <w:rPr>
          <w:rFonts w:ascii="Arial" w:hAnsi="Arial" w:cs="Arial"/>
        </w:rPr>
        <w:t xml:space="preserve"> od </w:t>
      </w:r>
      <w:r w:rsidR="00C63276">
        <w:rPr>
          <w:rFonts w:ascii="Arial" w:hAnsi="Arial" w:cs="Arial"/>
        </w:rPr>
        <w:t>18. siječnja 2022</w:t>
      </w:r>
      <w:r>
        <w:rPr>
          <w:rFonts w:ascii="Arial" w:hAnsi="Arial" w:cs="Arial"/>
        </w:rPr>
        <w:t xml:space="preserve">. </w:t>
      </w:r>
    </w:p>
    <w:p w:rsidR="00DE5783" w:rsidP="00DE5783" w:rsidRDefault="00DE5783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C63276" w:rsidP="00DE5783" w:rsidRDefault="00C63276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DE5783" w:rsidP="00DE5783" w:rsidRDefault="00DE5783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>Sutkinja donosi</w:t>
      </w:r>
    </w:p>
    <w:p w:rsidRPr="00967383" w:rsidR="00DE5783" w:rsidP="00DE5783" w:rsidRDefault="00DE5783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r j e š e nj e</w:t>
      </w:r>
    </w:p>
    <w:p w:rsidRPr="00967383" w:rsidR="00DE5783" w:rsidP="00DE5783" w:rsidRDefault="00DE5783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="00C63276" w:rsidP="00C63276" w:rsidRDefault="00C63276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Ovaj zapisnik će se objaviti na e-oglasnoj ploči suda. </w:t>
      </w:r>
    </w:p>
    <w:p w:rsidRPr="00967383" w:rsidR="00DE5783" w:rsidP="00DE5783" w:rsidRDefault="00DE5783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DE5783" w:rsidP="00DE5783" w:rsidRDefault="00DE5783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967383">
        <w:rPr>
          <w:rFonts w:ascii="Arial" w:hAnsi="Arial" w:cs="Arial"/>
        </w:rPr>
        <w:t>Odluka će biti donesena u pisanom obliku.</w:t>
      </w:r>
    </w:p>
    <w:p w:rsidR="00DE5783" w:rsidP="00DE5783" w:rsidRDefault="00DE5783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C63276" w:rsidP="00DE5783" w:rsidRDefault="00C63276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DE5783" w:rsidP="00DE5783" w:rsidRDefault="00DE5783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DE5783" w:rsidP="00DE5783" w:rsidRDefault="00DE5783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C63276">
        <w:rPr>
          <w:rFonts w:ascii="Arial" w:hAnsi="Arial" w:cs="Arial"/>
        </w:rPr>
        <w:t>10</w:t>
      </w:r>
      <w:r w:rsidRPr="00967383">
        <w:rPr>
          <w:rFonts w:ascii="Arial" w:hAnsi="Arial" w:cs="Arial"/>
        </w:rPr>
        <w:t>:</w:t>
      </w:r>
      <w:r w:rsidR="00C63276">
        <w:rPr>
          <w:rFonts w:ascii="Arial" w:hAnsi="Arial" w:cs="Arial"/>
        </w:rPr>
        <w:t>00</w:t>
      </w:r>
      <w:r w:rsidRPr="00967383">
        <w:rPr>
          <w:rFonts w:ascii="Arial" w:hAnsi="Arial" w:cs="Arial"/>
        </w:rPr>
        <w:t xml:space="preserve"> sati.</w:t>
      </w:r>
    </w:p>
    <w:p w:rsidRPr="00967383" w:rsidR="00DE5783" w:rsidP="00DE5783" w:rsidRDefault="00DE5783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DE5783" w:rsidP="00DE5783" w:rsidRDefault="00DE5783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DE5783" w:rsidP="00DE5783" w:rsidRDefault="00DE5783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DE5783" w:rsidP="00DE5783" w:rsidRDefault="00DE5783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ab/>
        <w:t>Stečajna sutkinja:</w:t>
      </w:r>
    </w:p>
    <w:p w:rsidRPr="00967383" w:rsidR="00DE5783" w:rsidP="00DE5783" w:rsidRDefault="00DE5783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DE5783" w:rsidP="00DE5783" w:rsidRDefault="00DE5783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DE5783" w:rsidP="00DE5783" w:rsidRDefault="00DE5783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2410FA" w:rsidP="00C63276" w:rsidRDefault="00DE5783">
      <w:pPr>
        <w:spacing w:line="240" w:lineRule="atLeast"/>
        <w:jc w:val="center"/>
      </w:pPr>
      <w:r w:rsidRPr="00967383">
        <w:rPr>
          <w:rFonts w:ascii="Arial" w:hAnsi="Arial" w:cs="Arial"/>
        </w:rPr>
        <w:tab/>
        <w:t xml:space="preserve">   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E5783" w:rsidP="00DE5783" w:rsidRDefault="00DE5783">
      <w:r>
        <w:separator/>
      </w:r>
    </w:p>
  </w:endnote>
  <w:endnote w:type="continuationSeparator" w:id="0">
    <w:p w:rsidR="00DE5783" w:rsidP="00DE5783" w:rsidRDefault="00DE578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E5783" w:rsidP="00DE5783" w:rsidRDefault="00DE5783">
      <w:r>
        <w:separator/>
      </w:r>
    </w:p>
  </w:footnote>
  <w:footnote w:type="continuationSeparator" w:id="0">
    <w:p w:rsidR="00DE5783" w:rsidP="00DE5783" w:rsidRDefault="00DE578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DE5783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C63276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>2 St-635</w:t>
        </w:r>
        <w:r w:rsidRPr="00967383">
          <w:rPr>
            <w:rFonts w:ascii="Arial" w:hAnsi="Arial" w:cs="Arial"/>
          </w:rPr>
          <w:t>/2021-</w:t>
        </w:r>
        <w:r w:rsidR="00375255">
          <w:rPr>
            <w:rFonts w:ascii="Arial" w:hAnsi="Arial" w:cs="Arial"/>
          </w:rPr>
          <w:t>13</w:t>
        </w:r>
      </w:p>
    </w:sdtContent>
  </w:sdt>
  <w:p w:rsidR="001E6FBA" w:rsidRDefault="007545D6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783"/>
    <w:rsid w:val="002410FA"/>
    <w:rsid w:val="00375255"/>
    <w:rsid w:val="007545D6"/>
    <w:rsid w:val="00C63276"/>
    <w:rsid w:val="00DE5783"/>
    <w:rsid w:val="00F3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E3B56117-DAB1-4AD0-9431-01A50B7D9BD0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E5783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DE5783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DE578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DE578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E5783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E578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E5783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545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45D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45D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45D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45D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1. ožujka 2022.</izvorni_sadrzaj>
    <derivirana_varijabla naziv="DomainObject.StvarniPocetakDatum_1">1. ožujka 2022.</derivirana_varijabla>
  </DomainObject.StvarniPocetakDatum>
  <DomainObject.StvarniZavrsetakDatum>
    <izvorni_sadrzaj>1. ožujka 2022.</izvorni_sadrzaj>
    <derivirana_varijabla naziv="DomainObject.StvarniZavrsetakDatum_1">1. ožujka 2022.</derivirana_varijabla>
  </DomainObject.StvarniZavrsetakDatum>
  <DomainObject.PlaniraniZavrsetakDatum>
    <izvorni_sadrzaj>1. ožujka 2022.</izvorni_sadrzaj>
    <derivirana_varijabla naziv="DomainObject.PlaniraniZavrsetakDatum_1">1. ožujka 2022.</derivirana_varijabla>
  </DomainObject.PlaniraniZavrsetakDatum>
  <DomainObject.PlaniraniPocetakDatum>
    <izvorni_sadrzaj>1. ožujka 2022.</izvorni_sadrzaj>
    <derivirana_varijabla naziv="DomainObject.PlaniraniPocetakDatum_1">1. ožujka 2022.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ožujka 2022.</izvorni_sadrzaj>
    <derivirana_varijabla naziv="DomainObject.Zapisnik.DatumKreiranja_1">1.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St-635/2021-14</izvorni_sadrzaj>
    <derivirana_varijabla naziv="DomainObject.Zapisnik.Oznaka_1">St-635/2021-14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prosinca 2021.</izvorni_sadrzaj>
    <derivirana_varijabla naziv="DomainObject.Predmet.DatumIzradeOptuznogAkta_1">10. prosinca 2021.</derivirana_varijabla>
  </DomainObject.Predmet.DatumIzradeOptuznogAkta>
  <DomainObject.Predmet.DatumIzradeOptuznogAktaFormated>
    <izvorni_sadrzaj>10.12.2021.</izvorni_sadrzaj>
    <derivirana_varijabla naziv="DomainObject.Predmet.DatumIzradeOptuznogAktaFormated_1">10.12.2021.</derivirana_varijabla>
  </DomainObject.Predmet.DatumIzradeOptuznogAktaFormated>
  <DomainObject.Predmet.DatumOsnivanja>
    <izvorni_sadrzaj>10. prosinca 2021.</izvorni_sadrzaj>
    <derivirana_varijabla naziv="DomainObject.Predmet.DatumOsnivanja_1">10.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prosinca 2021.</izvorni_sadrzaj>
    <derivirana_varijabla naziv="DomainObject.Predmet.DatumPrimitkaOptuznogAkta_1">10. prosinca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St-635/2021</izvorni_sadrzaj>
    <derivirana_varijabla naziv="DomainObject.Predmet.OznakaBroj_1">St-635/2021</derivirana_varijabla>
  </DomainObject.Predmet.OznakaBroj>
  <DomainObject.Predmet.OznakaBrojOptuznogAkta>
    <izvorni_sadrzaj>04-06-21-6912</izvorni_sadrzaj>
    <derivirana_varijabla naziv="DomainObject.Predmet.OznakaBrojOptuznogAkta_1">04-06-21-6912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ARTIGIANO MARIO j.d.o.o. Vrsar</izvorni_sadrzaj>
    <derivirana_varijabla naziv="DomainObject.Predmet.ProtustrankaFormated_1">  ARTIGIANO MARIO j.d.o.o. Vrsar</derivirana_varijabla>
  </DomainObject.Predmet.ProtustrankaFormated>
  <DomainObject.Predmet.ProtustrankaFormatedOIB>
    <izvorni_sadrzaj>  ARTIGIANO MARIO j.d.o.o. Vrsar, OIB 19589352612</izvorni_sadrzaj>
    <derivirana_varijabla naziv="DomainObject.Predmet.ProtustrankaFormatedOIB_1">  ARTIGIANO MARIO j.d.o.o. Vrsar, OIB 19589352612</derivirana_varijabla>
  </DomainObject.Predmet.ProtustrankaFormatedOIB>
  <DomainObject.Predmet.ProtustrankaFormatedWithAdress>
    <izvorni_sadrzaj> ARTIGIANO MARIO j.d.o.o. Vrsar, Rade Končara 78, 52450 Vrsar</izvorni_sadrzaj>
    <derivirana_varijabla naziv="DomainObject.Predmet.ProtustrankaFormatedWithAdress_1"> ARTIGIANO MARIO j.d.o.o. Vrsar, Rade Končara 78, 52450 Vrsar</derivirana_varijabla>
  </DomainObject.Predmet.ProtustrankaFormatedWithAdress>
  <DomainObject.Predmet.ProtustrankaFormatedWithAdressOIB>
    <izvorni_sadrzaj> ARTIGIANO MARIO j.d.o.o. Vrsar, OIB 19589352612, Rade Končara 78, 52450 Vrsar</izvorni_sadrzaj>
    <derivirana_varijabla naziv="DomainObject.Predmet.ProtustrankaFormatedWithAdressOIB_1"> ARTIGIANO MARIO j.d.o.o. Vrsar, OIB 19589352612, Rade Končara 78, 52450 Vrsar</derivirana_varijabla>
  </DomainObject.Predmet.ProtustrankaFormatedWithAdressOIB>
  <DomainObject.Predmet.ProtustrankaWithAdress>
    <izvorni_sadrzaj>ARTIGIANO MARIO j.d.o.o. Vrsar Rade Končara 78, 52450 Vrsar</izvorni_sadrzaj>
    <derivirana_varijabla naziv="DomainObject.Predmet.ProtustrankaWithAdress_1">ARTIGIANO MARIO j.d.o.o. Vrsar Rade Končara 78, 52450 Vrsar</derivirana_varijabla>
  </DomainObject.Predmet.ProtustrankaWithAdress>
  <DomainObject.Predmet.ProtustrankaWithAdressOIB>
    <izvorni_sadrzaj>ARTIGIANO MARIO j.d.o.o. Vrsar, OIB 19589352612, Rade Končara 78, 52450 Vrsar</izvorni_sadrzaj>
    <derivirana_varijabla naziv="DomainObject.Predmet.ProtustrankaWithAdressOIB_1">ARTIGIANO MARIO j.d.o.o. Vrsar, OIB 19589352612, Rade Končara 78, 52450 Vrsar</derivirana_varijabla>
  </DomainObject.Predmet.ProtustrankaWithAdressOIB>
  <DomainObject.Predmet.ProtustrankaNazivFormated>
    <izvorni_sadrzaj>ARTIGIANO MARIO j.d.o.o. Vrsar</izvorni_sadrzaj>
    <derivirana_varijabla naziv="DomainObject.Predmet.ProtustrankaNazivFormated_1">ARTIGIANO MARIO j.d.o.o. Vrsar</derivirana_varijabla>
  </DomainObject.Predmet.ProtustrankaNazivFormated>
  <DomainObject.Predmet.ProtustrankaNazivFormatedOIB>
    <izvorni_sadrzaj>ARTIGIANO MARIO j.d.o.o. Vrsar, OIB 19589352612</izvorni_sadrzaj>
    <derivirana_varijabla naziv="DomainObject.Predmet.ProtustrankaNazivFormatedOIB_1">ARTIGIANO MARIO j.d.o.o. Vrsar, OIB 19589352612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- DIONIČKO DRUŠTVO</izvorni_sadrzaj>
    <derivirana_varijabla naziv="DomainObject.Predmet.StrankaFormated_1">  Financijska agencija (FINA); PRIVREDNA BANKA ZAGREB - DIONIČKO DRUŠTVO</derivirana_varijabla>
  </DomainObject.Predmet.StrankaFormated>
  <DomainObject.Predmet.StrankaFormatedOIB>
    <izvorni_sadrzaj>  Financijska agencija (FINA), OIB 85821130368; PRIVREDNA BANKA ZAGREB - DIONIČKO DRUŠTVO, OIB 02535697732</izvorni_sadrzaj>
    <derivirana_varijabla naziv="DomainObject.Predmet.StrankaFormatedOIB_1">  Financijska agencija (FINA), OIB 85821130368; PRIVREDNA BANKA ZAGREB - DIONIČKO DRUŠTVO, OIB 02535697732</derivirana_varijabla>
  </DomainObject.Predmet.StrankaFormatedOIB>
  <DomainObject.Predmet.StrankaFormatedWithAdress>
    <izvorni_sadrzaj> Financijska agencija (FINA), GIARDINI 5, 52100 Pula; PRIVREDNA BANKA ZAGREB - DIONIČKO DRUŠTVO, Radnička cesta 50, 10000 Zagreb</izvorni_sadrzaj>
    <derivirana_varijabla naziv="DomainObject.Predmet.StrankaFormatedWithAdress_1"> Financijska agencija (FINA), GIARDINI 5, 52100 Pula; PRIVREDNA BANKA ZAGREB - DIONIČKO DRUŠTVO, Radnička cesta 50, 10000 Zagreb</derivirana_varijabla>
  </DomainObject.Predmet.StrankaFormatedWithAdress>
  <DomainObject.Predmet.StrankaFormatedWithAdressOIB>
    <izvorni_sadrzaj> Financijska agencija (FINA), OIB 85821130368, GIARDINI 5, 52100 Pula; PRIVREDNA BANKA ZAGREB - DIONIČKO DRUŠTVO, OIB 02535697732, Radnička cesta 50, 10000 Zagreb</izvorni_sadrzaj>
    <derivirana_varijabla naziv="DomainObject.Predmet.StrankaFormatedWithAdressOIB_1"> Financijska agencija (FINA), OIB 85821130368, GIARDINI 5, 52100 Pula; PRIVREDNA BANKA ZAGREB - DIONIČKO DRUŠTVO, OIB 02535697732, Radnička cesta 50, 10000 Zagreb</derivirana_varijabla>
  </DomainObject.Predmet.StrankaFormatedWithAdressOIB>
  <DomainObject.Predmet.StrankaWithAdress>
    <izvorni_sadrzaj>Financijska agencija (FINA) GIARDINI 5,52100 Pula,PRIVREDNA BANKA ZAGREB - DIONIČKO DRUŠTVO Radnička cesta 50,10000 Zagreb</izvorni_sadrzaj>
    <derivirana_varijabla naziv="DomainObject.Predmet.StrankaWithAdress_1">Financijska agencija (FINA) GIARDINI 5,52100 Pula,PRIVREDNA BANKA ZAGREB - DIONIČKO DRUŠTVO Radnička cesta 50,10000 Zagreb</derivirana_varijabla>
  </DomainObject.Predmet.StrankaWithAdress>
  <DomainObject.Predmet.StrankaWithAdressOIB>
    <izvorni_sadrzaj>Financijska agencija (FINA), OIB 85821130368, GIARDINI 5,52100 Pula,PRIVREDNA BANKA ZAGREB - DIONIČKO DRUŠTVO, OIB 02535697732, Radnička cesta 50,10000 Zagreb</izvorni_sadrzaj>
    <derivirana_varijabla naziv="DomainObject.Predmet.StrankaWithAdressOIB_1">Financijska agencija (FINA), OIB 85821130368, GIARDINI 5,52100 Pula,PRIVREDNA BANKA ZAGREB - DIONIČKO DRUŠTVO, OIB 02535697732, Radnička cesta 50,10000 Zagreb</derivirana_varijabla>
  </DomainObject.Predmet.StrankaWithAdressOIB>
  <DomainObject.Predmet.StrankaNazivFormated>
    <izvorni_sadrzaj>Financijska agencija (FINA),PRIVREDNA BANKA ZAGREB - DIONIČKO DRUŠTVO</izvorni_sadrzaj>
    <derivirana_varijabla naziv="DomainObject.Predmet.StrankaNazivFormated_1">Financijska agencija (FINA),PRIVREDNA BANKA ZAGREB - DIONIČKO DRUŠTVO</derivirana_varijabla>
  </DomainObject.Predmet.StrankaNazivFormated>
  <DomainObject.Predmet.StrankaNazivFormatedOIB>
    <izvorni_sadrzaj>Financijska agencija (FINA), OIB 85821130368,PRIVREDNA BANKA ZAGREB - DIONIČKO DRUŠTVO, OIB 02535697732</izvorni_sadrzaj>
    <derivirana_varijabla naziv="DomainObject.Predmet.StrankaNazivFormatedOIB_1">Financijska agencija (FINA), OIB 85821130368,PRIVREDNA BANKA ZAGREB - DIONIČKO DRUŠTVO, OIB 02535697732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79376.75</izvorni_sadrzaj>
    <derivirana_varijabla naziv="DomainObject.Predmet.TrenutnaVrijednost_1">79376.75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- DIONIČKO DRUŠTVO</item>
    </izvorni_sadrzaj>
    <derivirana_varijabla naziv="DomainObject.Predmet.StrankaListFormated_1">
      <item>Financijska agencija (FINA)</item>
      <item>PRIVREDNA BANKA ZAGREB - DIONIČKO DRUŠTVO</item>
    </derivirana_varijabla>
  </DomainObject.Predmet.StrankaListFormated>
  <DomainObject.Predmet.StrankaListFormatedOIB>
    <izvorni_sadrzaj>
      <item>Financijska agencija (FINA), OIB 85821130368</item>
      <item>PRIVREDNA BANKA ZAGREB - DIONIČKO DRUŠTVO, OIB 02535697732</item>
    </izvorni_sadrzaj>
    <derivirana_varijabla naziv="DomainObject.Predmet.StrankaListFormatedOIB_1">
      <item>Financijska agencija (FINA), OIB 85821130368</item>
      <item>PRIVREDNA BANKA ZAGREB - DIONIČKO DRUŠTVO, OIB 02535697732</item>
    </derivirana_varijabla>
  </DomainObject.Predmet.StrankaListFormatedOIB>
  <DomainObject.Predmet.StrankaListFormatedWithAdress>
    <izvorni_sadrzaj>
      <item>Financijska agencija (FINA), GIARDINI 5, 52100 Pula</item>
      <item>PRIVREDNA BANKA ZAGREB - DIONIČKO DRUŠTVO, Radnička cesta 50, 10000 Zagreb</item>
    </izvorni_sadrzaj>
    <derivirana_varijabla naziv="DomainObject.Predmet.StrankaListFormatedWithAdress_1">
      <item>Financijska agencija (FINA), GIARDINI 5, 52100 Pula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PRIVREDNA BANKA ZAGREB - DIONIČKO DRUŠTVO, OIB 02535697732, Radnička cesta 50, 10000 Zagreb</item>
    </izvorni_sadrzaj>
    <derivirana_varijabla naziv="DomainObject.Predmet.StrankaListFormatedWithAdressOIB_1">
      <item>Financijska agencija (FINA), OIB 85821130368, GIARDINI 5, 52100 Pula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Financijska agencija (FINA)</item>
      <item>PRIVREDNA BANKA ZAGREB - DIONIČKO DRUŠTVO</item>
    </izvorni_sadrzaj>
    <derivirana_varijabla naziv="DomainObject.Predmet.StrankaListNazivFormated_1">
      <item>Financijska agencija (FINA)</item>
      <item>PRIVREDNA BANKA ZAGREB - DIONIČKO DRUŠTVO</item>
    </derivirana_varijabla>
  </DomainObject.Predmet.StrankaListNazivFormated>
  <DomainObject.Predmet.StrankaListNazivFormatedOIB>
    <izvorni_sadrzaj>
      <item>Financijska agencija (FINA), OIB 85821130368</item>
      <item>PRIVREDNA BANKA ZAGREB - DIONIČKO DRUŠTVO, OIB 02535697732</item>
    </izvorni_sadrzaj>
    <derivirana_varijabla naziv="DomainObject.Predmet.StrankaListNazivFormatedOIB_1">
      <item>Financijska agencija (FINA), OIB 85821130368</item>
      <item>PRIVREDNA BANKA ZAGREB - DIONIČKO DRUŠTVO, OIB 02535697732</item>
    </derivirana_varijabla>
  </DomainObject.Predmet.StrankaListNazivFormatedOIB>
  <DomainObject.Predmet.ProtuStrankaListFormated>
    <izvorni_sadrzaj>
      <item>ARTIGIANO MARIO j.d.o.o. Vrsar</item>
    </izvorni_sadrzaj>
    <derivirana_varijabla naziv="DomainObject.Predmet.ProtuStrankaListFormated_1">
      <item>ARTIGIANO MARIO j.d.o.o. Vrsar</item>
    </derivirana_varijabla>
  </DomainObject.Predmet.ProtuStrankaListFormated>
  <DomainObject.Predmet.ProtuStrankaListFormatedOIB>
    <izvorni_sadrzaj>
      <item>ARTIGIANO MARIO j.d.o.o. Vrsar, OIB 19589352612</item>
    </izvorni_sadrzaj>
    <derivirana_varijabla naziv="DomainObject.Predmet.ProtuStrankaListFormatedOIB_1">
      <item>ARTIGIANO MARIO j.d.o.o. Vrsar, OIB 19589352612</item>
    </derivirana_varijabla>
  </DomainObject.Predmet.ProtuStrankaListFormatedOIB>
  <DomainObject.Predmet.ProtuStrankaListFormatedWithAdress>
    <izvorni_sadrzaj>
      <item>ARTIGIANO MARIO j.d.o.o. Vrsar, Rade Končara 78, 52450 Vrsar</item>
    </izvorni_sadrzaj>
    <derivirana_varijabla naziv="DomainObject.Predmet.ProtuStrankaListFormatedWithAdress_1">
      <item>ARTIGIANO MARIO j.d.o.o. Vrsar, Rade Končara 78, 52450 Vrsar</item>
    </derivirana_varijabla>
  </DomainObject.Predmet.ProtuStrankaListFormatedWithAdress>
  <DomainObject.Predmet.ProtuStrankaListFormatedWithAdressOIB>
    <izvorni_sadrzaj>
      <item>ARTIGIANO MARIO j.d.o.o. Vrsar, OIB 19589352612, Rade Končara 78, 52450 Vrsar</item>
    </izvorni_sadrzaj>
    <derivirana_varijabla naziv="DomainObject.Predmet.ProtuStrankaListFormatedWithAdressOIB_1">
      <item>ARTIGIANO MARIO j.d.o.o. Vrsar, OIB 19589352612, Rade Končara 78, 52450 Vrsar</item>
    </derivirana_varijabla>
  </DomainObject.Predmet.ProtuStrankaListFormatedWithAdressOIB>
  <DomainObject.Predmet.ProtuStrankaListNazivFormated>
    <izvorni_sadrzaj>
      <item>ARTIGIANO MARIO j.d.o.o. Vrsar</item>
    </izvorni_sadrzaj>
    <derivirana_varijabla naziv="DomainObject.Predmet.ProtuStrankaListNazivFormated_1">
      <item>ARTIGIANO MARIO j.d.o.o. Vrsar</item>
    </derivirana_varijabla>
  </DomainObject.Predmet.ProtuStrankaListNazivFormated>
  <DomainObject.Predmet.ProtuStrankaListNazivFormatedOIB>
    <izvorni_sadrzaj>
      <item>ARTIGIANO MARIO j.d.o.o. Vrsar, OIB 19589352612</item>
    </izvorni_sadrzaj>
    <derivirana_varijabla naziv="DomainObject.Predmet.ProtuStrankaListNazivFormatedOIB_1">
      <item>ARTIGIANO MARIO j.d.o.o. Vrsar, OIB 19589352612</item>
    </derivirana_varijabla>
  </DomainObject.Predmet.ProtuStrankaListNazivFormatedOIB>
  <DomainObject.Predmet.OstaliListFormated>
    <izvorni_sadrzaj>
      <item>Borislav Mirčetić</item>
    </izvorni_sadrzaj>
    <derivirana_varijabla naziv="DomainObject.Predmet.OstaliListFormated_1">
      <item>Borislav Mirčetić</item>
    </derivirana_varijabla>
  </DomainObject.Predmet.OstaliListFormated>
  <DomainObject.Predmet.OstaliListFormatedOIB>
    <izvorni_sadrzaj>
      <item>Borislav Mirčetić, OIB 85462969747</item>
    </izvorni_sadrzaj>
    <derivirana_varijabla naziv="DomainObject.Predmet.OstaliListFormatedOIB_1">
      <item>Borislav Mirčetić, OIB 85462969747</item>
    </derivirana_varijabla>
  </DomainObject.Predmet.OstaliListFormatedOIB>
  <DomainObject.Predmet.OstaliListFormatedWithAdress>
    <izvorni_sadrzaj>
      <item>Borislav Mirčetić, Rade Končara 78, 52450 Vrsar</item>
    </izvorni_sadrzaj>
    <derivirana_varijabla naziv="DomainObject.Predmet.OstaliListFormatedWithAdress_1">
      <item>Borislav Mirčetić, Rade Končara 78, 52450 Vrsar</item>
    </derivirana_varijabla>
  </DomainObject.Predmet.OstaliListFormatedWithAdress>
  <DomainObject.Predmet.OstaliListFormatedWithAdressOIB>
    <izvorni_sadrzaj>
      <item>Borislav Mirčetić, OIB 85462969747, Rade Končara 78, 52450 Vrsar</item>
    </izvorni_sadrzaj>
    <derivirana_varijabla naziv="DomainObject.Predmet.OstaliListFormatedWithAdressOIB_1">
      <item>Borislav Mirčetić, OIB 85462969747, Rade Končara 78, 52450 Vrsar</item>
    </derivirana_varijabla>
  </DomainObject.Predmet.OstaliListFormatedWithAdressOIB>
  <DomainObject.Predmet.OstaliListNazivFormated>
    <izvorni_sadrzaj>
      <item>Borislav Mirčetić</item>
    </izvorni_sadrzaj>
    <derivirana_varijabla naziv="DomainObject.Predmet.OstaliListNazivFormated_1">
      <item>Borislav Mirčetić</item>
    </derivirana_varijabla>
  </DomainObject.Predmet.OstaliListNazivFormated>
  <DomainObject.Predmet.OstaliListNazivFormatedOIB>
    <izvorni_sadrzaj>
      <item>Borislav Mirčetić, OIB 85462969747</item>
    </izvorni_sadrzaj>
    <derivirana_varijabla naziv="DomainObject.Predmet.OstaliListNazivFormatedOIB_1">
      <item>Borislav Mirčetić, OIB 85462969747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ožujka 2022.</izvorni_sadrzaj>
    <derivirana_varijabla naziv="DomainObject.Datum_1">1. ožujka 2022.</derivirana_varijabla>
  </DomainObject.Datum>
  <DomainObject.PoslovniBrojDokumenta>
    <izvorni_sadrzaj>St-635/2021-14</izvorni_sadrzaj>
    <derivirana_varijabla naziv="DomainObject.PoslovniBrojDokumenta_1">St-635/2021-14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ARTIGIANO MARIO j.d.o.o. Vrsar</izvorni_sadrzaj>
    <derivirana_varijabla naziv="DomainObject.Predmet.ProtustrankaIDrugi_1">ARTIGIANO MARIO j.d.o.o. Vrsar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ARTIGIANO MARIO j.d.o.o. Vrsar, OIB 19589352612, Rade Končara 78, 52450 Vrsar</izvorni_sadrzaj>
    <derivirana_varijabla naziv="DomainObject.Predmet.ProtustrankaIDrugiAdressOIB_1">ARTIGIANO MARIO j.d.o.o. Vrsar, OIB 19589352612, Rade Končara 78,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ARTIGIANO MARIO j.d.o.o. Vrsar</item>
      <item>Financijska agencija (FINA)</item>
      <item>PRIVREDNA BANKA ZAGREB - DIONIČKO DRUŠTVO</item>
      <item>Borislav Mirčetić</item>
    </izvorni_sadrzaj>
    <derivirana_varijabla naziv="DomainObject.Predmet.SudioniciListNaziv_1">
      <item>ARTIGIANO MARIO j.d.o.o. Vrsar</item>
      <item>Financijska agencija (FINA)</item>
      <item>PRIVREDNA BANKA ZAGREB - DIONIČKO DRUŠTVO</item>
      <item>Borislav Mirčetić</item>
    </derivirana_varijabla>
  </DomainObject.Predmet.SudioniciListNaziv>
  <DomainObject.Predmet.SudioniciListAdressOIB>
    <izvorni_sadrzaj>
      <item>ARTIGIANO MARIO j.d.o.o. Vrsar, OIB 19589352612, Rade Končara 78,52450 Vrsar</item>
      <item>Financijska agencija (FINA), OIB 85821130368, GIARDINI 5,52100 Pula</item>
      <item>PRIVREDNA BANKA ZAGREB - DIONIČKO DRUŠTVO, OIB 02535697732, Radnička cesta 50,10000 Zagreb</item>
      <item>Borislav Mirčetić, OIB 85462969747, Rade Končara 78,52450 Vrsar</item>
    </izvorni_sadrzaj>
    <derivirana_varijabla naziv="DomainObject.Predmet.SudioniciListAdressOIB_1">
      <item>ARTIGIANO MARIO j.d.o.o. Vrsar, OIB 19589352612, Rade Končara 78,52450 Vrsar</item>
      <item>Financijska agencija (FINA), OIB 85821130368, GIARDINI 5,52100 Pula</item>
      <item>PRIVREDNA BANKA ZAGREB - DIONIČKO DRUŠTVO, OIB 02535697732, Radnička cesta 50,10000 Zagreb</item>
      <item>Borislav Mirčetić, OIB 85462969747, Rade Končara 78,52450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19589352612</item>
      <item>, OIB 85821130368</item>
      <item>, OIB 02535697732</item>
      <item>, OIB 85462969747</item>
    </izvorni_sadrzaj>
    <derivirana_varijabla naziv="DomainObject.Predmet.SudioniciListNazivOIB_1">
      <item>, OIB 19589352612</item>
      <item>, OIB 85821130368</item>
      <item>, OIB 02535697732</item>
      <item>, OIB 85462969747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2021.</izvorni_sadrzaj>
    <derivirana_varijabla naziv="DomainObject.Predmet.DatumPocetkaProcesa_1">10.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178</properties:Words>
  <properties:Characters>933</properties:Characters>
  <properties:Lines>48</properties:Lines>
  <properties:Paragraphs>26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2022-01-18T07:56:00Z</dcterms:created>
  <dc:creator>Jasmina Matika</dc:creator>
  <dc:description/>
  <cp:keywords/>
  <cp:lastModifiedBy>Jasmina Matika</cp:lastModifiedBy>
  <dcterms:modified xmlns:xsi="http://www.w3.org/2001/XMLSchema-instance" xsi:type="dcterms:W3CDTF">2022-03-01T09:06:00Z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St-635/2021-14 / Zapisnik - Ročište radi izjašnjenja o prijedlogu za otvaranje steč.post (St-635-21 - ZAPISNIK - PRETHODNI POSTUPAK - 1.3.22..docx)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